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31CA" w14:textId="77777777" w:rsidR="00E21FD8" w:rsidRPr="00E21FD8" w:rsidRDefault="001D7192" w:rsidP="00E21FD8">
      <w:pPr>
        <w:pStyle w:val="BodyText"/>
        <w:spacing w:line="360" w:lineRule="auto"/>
        <w:ind w:left="1440" w:right="1440"/>
        <w:jc w:val="center"/>
        <w:rPr>
          <w:b/>
          <w:bCs/>
          <w:color w:val="050505"/>
          <w:sz w:val="28"/>
          <w:szCs w:val="28"/>
        </w:rPr>
      </w:pPr>
      <w:r w:rsidRPr="00E21FD8">
        <w:rPr>
          <w:b/>
          <w:bCs/>
          <w:color w:val="050505"/>
          <w:sz w:val="28"/>
          <w:szCs w:val="28"/>
        </w:rPr>
        <w:t>RLI</w:t>
      </w:r>
      <w:r w:rsidRPr="00E21FD8">
        <w:rPr>
          <w:b/>
          <w:bCs/>
          <w:color w:val="050505"/>
          <w:spacing w:val="7"/>
          <w:sz w:val="28"/>
          <w:szCs w:val="28"/>
        </w:rPr>
        <w:t xml:space="preserve"> </w:t>
      </w:r>
      <w:r w:rsidRPr="00E21FD8">
        <w:rPr>
          <w:b/>
          <w:bCs/>
          <w:color w:val="050505"/>
          <w:sz w:val="28"/>
          <w:szCs w:val="28"/>
        </w:rPr>
        <w:t>Part</w:t>
      </w:r>
      <w:r w:rsidRPr="00E21FD8">
        <w:rPr>
          <w:b/>
          <w:bCs/>
          <w:color w:val="050505"/>
          <w:spacing w:val="3"/>
          <w:sz w:val="28"/>
          <w:szCs w:val="28"/>
        </w:rPr>
        <w:t xml:space="preserve"> </w:t>
      </w:r>
      <w:r w:rsidR="00E21FD8" w:rsidRPr="00E21FD8">
        <w:rPr>
          <w:b/>
          <w:bCs/>
          <w:color w:val="050505"/>
          <w:sz w:val="28"/>
          <w:szCs w:val="28"/>
        </w:rPr>
        <w:t>III</w:t>
      </w:r>
    </w:p>
    <w:p w14:paraId="5899E592" w14:textId="1B3A29F7" w:rsidR="00E21FD8" w:rsidRPr="00E21FD8" w:rsidRDefault="001D7192" w:rsidP="00E21FD8">
      <w:pPr>
        <w:pStyle w:val="BodyText"/>
        <w:spacing w:line="360" w:lineRule="auto"/>
        <w:ind w:left="1440" w:right="1440"/>
        <w:jc w:val="center"/>
        <w:rPr>
          <w:b/>
          <w:bCs/>
          <w:color w:val="050505"/>
          <w:sz w:val="28"/>
          <w:szCs w:val="28"/>
        </w:rPr>
      </w:pPr>
      <w:r w:rsidRPr="00E21FD8">
        <w:rPr>
          <w:b/>
          <w:bCs/>
          <w:color w:val="050505"/>
          <w:sz w:val="28"/>
          <w:szCs w:val="28"/>
        </w:rPr>
        <w:t>The</w:t>
      </w:r>
      <w:r w:rsidRPr="00E21FD8">
        <w:rPr>
          <w:b/>
          <w:bCs/>
          <w:color w:val="050505"/>
          <w:spacing w:val="6"/>
          <w:sz w:val="28"/>
          <w:szCs w:val="28"/>
        </w:rPr>
        <w:t xml:space="preserve"> </w:t>
      </w:r>
      <w:r w:rsidRPr="00E21FD8">
        <w:rPr>
          <w:b/>
          <w:bCs/>
          <w:color w:val="050505"/>
          <w:sz w:val="28"/>
          <w:szCs w:val="28"/>
        </w:rPr>
        <w:t>Rotary</w:t>
      </w:r>
      <w:r w:rsidRPr="00E21FD8">
        <w:rPr>
          <w:b/>
          <w:bCs/>
          <w:color w:val="050505"/>
          <w:spacing w:val="14"/>
          <w:sz w:val="28"/>
          <w:szCs w:val="28"/>
        </w:rPr>
        <w:t xml:space="preserve"> </w:t>
      </w:r>
      <w:r w:rsidRPr="00E21FD8">
        <w:rPr>
          <w:b/>
          <w:bCs/>
          <w:color w:val="050505"/>
          <w:sz w:val="28"/>
          <w:szCs w:val="28"/>
        </w:rPr>
        <w:t>Foundation</w:t>
      </w:r>
      <w:r w:rsidRPr="00E21FD8">
        <w:rPr>
          <w:b/>
          <w:bCs/>
          <w:color w:val="050505"/>
          <w:spacing w:val="19"/>
          <w:sz w:val="28"/>
          <w:szCs w:val="28"/>
        </w:rPr>
        <w:t xml:space="preserve"> </w:t>
      </w:r>
      <w:r w:rsidRPr="00E21FD8">
        <w:rPr>
          <w:b/>
          <w:bCs/>
          <w:color w:val="050505"/>
          <w:sz w:val="28"/>
          <w:szCs w:val="28"/>
        </w:rPr>
        <w:t>Global</w:t>
      </w:r>
      <w:r w:rsidRPr="00E21FD8">
        <w:rPr>
          <w:b/>
          <w:bCs/>
          <w:color w:val="050505"/>
          <w:spacing w:val="5"/>
          <w:sz w:val="28"/>
          <w:szCs w:val="28"/>
        </w:rPr>
        <w:t xml:space="preserve"> </w:t>
      </w:r>
      <w:r w:rsidRPr="00E21FD8">
        <w:rPr>
          <w:b/>
          <w:bCs/>
          <w:color w:val="050505"/>
          <w:sz w:val="28"/>
          <w:szCs w:val="28"/>
        </w:rPr>
        <w:t>Grant</w:t>
      </w:r>
      <w:r w:rsidRPr="00E21FD8">
        <w:rPr>
          <w:b/>
          <w:bCs/>
          <w:color w:val="050505"/>
          <w:spacing w:val="11"/>
          <w:sz w:val="28"/>
          <w:szCs w:val="28"/>
        </w:rPr>
        <w:t xml:space="preserve"> </w:t>
      </w:r>
      <w:r w:rsidRPr="00E21FD8">
        <w:rPr>
          <w:b/>
          <w:bCs/>
          <w:color w:val="050505"/>
          <w:sz w:val="28"/>
          <w:szCs w:val="28"/>
        </w:rPr>
        <w:t>Funding</w:t>
      </w:r>
    </w:p>
    <w:p w14:paraId="49C60D0F" w14:textId="5778A3D6" w:rsidR="00E21FD8" w:rsidRDefault="001D7192" w:rsidP="00E21FD8">
      <w:pPr>
        <w:pStyle w:val="BodyText"/>
        <w:spacing w:line="360" w:lineRule="auto"/>
        <w:ind w:left="1440" w:right="1440"/>
        <w:rPr>
          <w:color w:val="050505"/>
          <w:w w:val="105"/>
        </w:rPr>
      </w:pPr>
      <w:r>
        <w:rPr>
          <w:color w:val="050505"/>
          <w:spacing w:val="2"/>
        </w:rPr>
        <w:t xml:space="preserve"> </w:t>
      </w:r>
      <w:r>
        <w:rPr>
          <w:color w:val="050505"/>
        </w:rPr>
        <w:t>Examples</w:t>
      </w:r>
      <w:r w:rsidR="00E21FD8">
        <w:rPr>
          <w:color w:val="050505"/>
        </w:rPr>
        <w:t xml:space="preserve">:  </w:t>
      </w:r>
      <w:r>
        <w:rPr>
          <w:color w:val="050505"/>
          <w:spacing w:val="-50"/>
        </w:rPr>
        <w:t xml:space="preserve"> </w:t>
      </w:r>
      <w:r>
        <w:rPr>
          <w:color w:val="050505"/>
          <w:w w:val="105"/>
        </w:rPr>
        <w:t xml:space="preserve">World Fund matches District Designated Funds (DDF} one </w:t>
      </w:r>
    </w:p>
    <w:p w14:paraId="0D7F0481" w14:textId="64C4BFD7" w:rsidR="00DB57C4" w:rsidRDefault="00E21FD8" w:rsidP="00E21FD8">
      <w:pPr>
        <w:pStyle w:val="BodyText"/>
        <w:spacing w:line="360" w:lineRule="auto"/>
        <w:ind w:left="1440" w:right="1440"/>
        <w:rPr>
          <w:color w:val="050505"/>
          <w:w w:val="105"/>
        </w:rPr>
      </w:pPr>
      <w:r>
        <w:rPr>
          <w:color w:val="050505"/>
          <w:w w:val="105"/>
        </w:rPr>
        <w:t>t</w:t>
      </w:r>
      <w:r w:rsidR="001D7192">
        <w:rPr>
          <w:color w:val="050505"/>
          <w:w w:val="105"/>
        </w:rPr>
        <w:t>o one</w:t>
      </w:r>
      <w:r w:rsidR="001D7192">
        <w:rPr>
          <w:color w:val="050505"/>
          <w:spacing w:val="1"/>
          <w:w w:val="105"/>
        </w:rPr>
        <w:t xml:space="preserve"> </w:t>
      </w:r>
      <w:r w:rsidR="001D7192">
        <w:rPr>
          <w:color w:val="050505"/>
          <w:w w:val="105"/>
        </w:rPr>
        <w:t>World</w:t>
      </w:r>
      <w:r w:rsidR="001D7192">
        <w:rPr>
          <w:color w:val="050505"/>
          <w:spacing w:val="-5"/>
          <w:w w:val="105"/>
        </w:rPr>
        <w:t xml:space="preserve"> </w:t>
      </w:r>
      <w:r w:rsidR="001D7192">
        <w:rPr>
          <w:color w:val="050505"/>
          <w:w w:val="105"/>
        </w:rPr>
        <w:t>Fund</w:t>
      </w:r>
      <w:r w:rsidR="001D7192">
        <w:rPr>
          <w:color w:val="050505"/>
          <w:spacing w:val="-9"/>
          <w:w w:val="105"/>
        </w:rPr>
        <w:t xml:space="preserve"> </w:t>
      </w:r>
      <w:r w:rsidR="001D7192">
        <w:rPr>
          <w:color w:val="050505"/>
          <w:w w:val="105"/>
        </w:rPr>
        <w:t>matches</w:t>
      </w:r>
      <w:r w:rsidR="001D7192"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c</w:t>
      </w:r>
      <w:r w:rsidR="001D7192">
        <w:rPr>
          <w:color w:val="050505"/>
          <w:w w:val="105"/>
        </w:rPr>
        <w:t>ash</w:t>
      </w:r>
      <w:r w:rsidR="001D7192">
        <w:rPr>
          <w:color w:val="050505"/>
          <w:spacing w:val="-4"/>
          <w:w w:val="105"/>
        </w:rPr>
        <w:t xml:space="preserve"> </w:t>
      </w:r>
      <w:r w:rsidR="001D7192">
        <w:rPr>
          <w:color w:val="050505"/>
          <w:w w:val="105"/>
        </w:rPr>
        <w:t>one</w:t>
      </w:r>
      <w:r w:rsidR="001D7192">
        <w:rPr>
          <w:color w:val="050505"/>
          <w:spacing w:val="-3"/>
          <w:w w:val="105"/>
        </w:rPr>
        <w:t xml:space="preserve"> </w:t>
      </w:r>
      <w:r w:rsidR="001D7192">
        <w:rPr>
          <w:color w:val="050505"/>
          <w:w w:val="105"/>
        </w:rPr>
        <w:t>to</w:t>
      </w:r>
      <w:r w:rsidR="001D7192">
        <w:rPr>
          <w:color w:val="050505"/>
          <w:spacing w:val="14"/>
          <w:w w:val="105"/>
        </w:rPr>
        <w:t xml:space="preserve"> </w:t>
      </w:r>
      <w:r w:rsidR="001D7192">
        <w:rPr>
          <w:color w:val="050505"/>
          <w:w w:val="105"/>
        </w:rPr>
        <w:t>two</w:t>
      </w:r>
      <w:r>
        <w:rPr>
          <w:color w:val="050505"/>
          <w:w w:val="105"/>
        </w:rPr>
        <w:t>.</w:t>
      </w:r>
    </w:p>
    <w:p w14:paraId="03CB669B" w14:textId="2D2BFAE3" w:rsidR="00E21FD8" w:rsidRDefault="00E21FD8" w:rsidP="00E21FD8">
      <w:pPr>
        <w:pStyle w:val="BodyText"/>
        <w:spacing w:line="360" w:lineRule="auto"/>
        <w:ind w:left="1440" w:right="1440"/>
        <w:rPr>
          <w:color w:val="050505"/>
          <w:w w:val="105"/>
        </w:rPr>
      </w:pPr>
    </w:p>
    <w:p w14:paraId="0B44ACBE" w14:textId="77777777" w:rsidR="00E21FD8" w:rsidRDefault="00E21FD8" w:rsidP="00E21FD8">
      <w:pPr>
        <w:pStyle w:val="BodyText"/>
        <w:spacing w:line="360" w:lineRule="auto"/>
        <w:ind w:left="1440" w:right="1440"/>
      </w:pPr>
    </w:p>
    <w:p w14:paraId="5CDC93F1" w14:textId="6B009370" w:rsidR="00DB57C4" w:rsidRDefault="001D7192">
      <w:pPr>
        <w:pStyle w:val="Title"/>
      </w:pPr>
      <w:r>
        <w:rPr>
          <w:color w:val="050505"/>
          <w:w w:val="90"/>
        </w:rPr>
        <w:t>Warm</w:t>
      </w:r>
      <w:r>
        <w:rPr>
          <w:color w:val="050505"/>
          <w:spacing w:val="-2"/>
          <w:w w:val="90"/>
        </w:rPr>
        <w:t xml:space="preserve"> </w:t>
      </w:r>
      <w:r>
        <w:rPr>
          <w:color w:val="050505"/>
          <w:w w:val="90"/>
        </w:rPr>
        <w:t>Up</w:t>
      </w:r>
      <w:r>
        <w:rPr>
          <w:color w:val="050505"/>
          <w:spacing w:val="-4"/>
          <w:w w:val="90"/>
        </w:rPr>
        <w:t xml:space="preserve"> </w:t>
      </w:r>
      <w:r>
        <w:rPr>
          <w:color w:val="050505"/>
          <w:w w:val="90"/>
        </w:rPr>
        <w:t>Example</w:t>
      </w:r>
      <w:r w:rsidR="00E21FD8">
        <w:rPr>
          <w:color w:val="050505"/>
          <w:w w:val="90"/>
        </w:rPr>
        <w:t>:</w:t>
      </w:r>
    </w:p>
    <w:p w14:paraId="15245E8B" w14:textId="77777777" w:rsidR="00DB57C4" w:rsidRDefault="00DB57C4">
      <w:pPr>
        <w:pStyle w:val="BodyText"/>
        <w:spacing w:before="4"/>
        <w:rPr>
          <w:sz w:val="17"/>
        </w:rPr>
      </w:pPr>
    </w:p>
    <w:p w14:paraId="2F4BB3BE" w14:textId="77777777" w:rsidR="00DB57C4" w:rsidRDefault="00DB57C4">
      <w:pPr>
        <w:rPr>
          <w:sz w:val="17"/>
        </w:rPr>
        <w:sectPr w:rsidR="00DB57C4">
          <w:type w:val="continuous"/>
          <w:pgSz w:w="12240" w:h="15840"/>
          <w:pgMar w:top="1500" w:right="1260" w:bottom="280" w:left="1500" w:header="720" w:footer="720" w:gutter="0"/>
          <w:cols w:space="720"/>
        </w:sectPr>
      </w:pPr>
    </w:p>
    <w:p w14:paraId="063B512D" w14:textId="77777777" w:rsidR="00DB57C4" w:rsidRDefault="001D7192">
      <w:pPr>
        <w:spacing w:before="91"/>
        <w:ind w:left="144"/>
        <w:rPr>
          <w:rFonts w:ascii="Times New Roman"/>
          <w:sz w:val="21"/>
        </w:rPr>
      </w:pPr>
      <w:r>
        <w:rPr>
          <w:color w:val="050505"/>
          <w:w w:val="105"/>
          <w:sz w:val="19"/>
        </w:rPr>
        <w:t>Total Budget</w:t>
      </w:r>
      <w:r>
        <w:rPr>
          <w:color w:val="050505"/>
          <w:spacing w:val="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is</w:t>
      </w:r>
      <w:r>
        <w:rPr>
          <w:color w:val="050505"/>
          <w:spacing w:val="-10"/>
          <w:w w:val="105"/>
          <w:sz w:val="19"/>
        </w:rPr>
        <w:t xml:space="preserve"> </w:t>
      </w:r>
      <w:r>
        <w:rPr>
          <w:rFonts w:ascii="Times New Roman"/>
          <w:color w:val="050505"/>
          <w:w w:val="105"/>
          <w:sz w:val="21"/>
        </w:rPr>
        <w:t>$30</w:t>
      </w:r>
      <w:r>
        <w:rPr>
          <w:rFonts w:ascii="Times New Roman"/>
          <w:color w:val="1D1D1D"/>
          <w:w w:val="105"/>
          <w:sz w:val="21"/>
        </w:rPr>
        <w:t>,</w:t>
      </w:r>
      <w:r>
        <w:rPr>
          <w:rFonts w:ascii="Times New Roman"/>
          <w:color w:val="050505"/>
          <w:w w:val="105"/>
          <w:sz w:val="21"/>
        </w:rPr>
        <w:t>000</w:t>
      </w:r>
      <w:r>
        <w:rPr>
          <w:rFonts w:ascii="Times New Roman"/>
          <w:color w:val="1D1D1D"/>
          <w:w w:val="105"/>
          <w:sz w:val="21"/>
        </w:rPr>
        <w:t>.</w:t>
      </w:r>
    </w:p>
    <w:p w14:paraId="2CA5D3F6" w14:textId="77777777" w:rsidR="00DB57C4" w:rsidRDefault="00DB57C4">
      <w:pPr>
        <w:pStyle w:val="BodyText"/>
        <w:spacing w:before="10"/>
        <w:rPr>
          <w:rFonts w:ascii="Times New Roman"/>
          <w:sz w:val="25"/>
        </w:rPr>
      </w:pPr>
    </w:p>
    <w:p w14:paraId="70C14913" w14:textId="77777777" w:rsidR="00DB57C4" w:rsidRDefault="001D7192">
      <w:pPr>
        <w:tabs>
          <w:tab w:val="left" w:pos="1594"/>
        </w:tabs>
        <w:ind w:left="153"/>
        <w:rPr>
          <w:rFonts w:ascii="Times New Roman"/>
          <w:sz w:val="21"/>
        </w:rPr>
      </w:pPr>
      <w:r>
        <w:rPr>
          <w:color w:val="050505"/>
          <w:sz w:val="19"/>
        </w:rPr>
        <w:t>DDF</w:t>
      </w:r>
      <w:r>
        <w:rPr>
          <w:color w:val="050505"/>
          <w:sz w:val="19"/>
        </w:rPr>
        <w:tab/>
      </w:r>
      <w:r>
        <w:rPr>
          <w:rFonts w:ascii="Times New Roman"/>
          <w:color w:val="050505"/>
          <w:sz w:val="21"/>
        </w:rPr>
        <w:t>$15,000</w:t>
      </w:r>
    </w:p>
    <w:p w14:paraId="421D4D65" w14:textId="77777777" w:rsidR="00DB57C4" w:rsidRDefault="00DB57C4">
      <w:pPr>
        <w:pStyle w:val="BodyText"/>
        <w:spacing w:before="4"/>
        <w:rPr>
          <w:rFonts w:ascii="Times New Roman"/>
          <w:sz w:val="27"/>
        </w:rPr>
      </w:pPr>
    </w:p>
    <w:p w14:paraId="792F0051" w14:textId="77777777" w:rsidR="00DB57C4" w:rsidRDefault="001D7192">
      <w:pPr>
        <w:pStyle w:val="BodyText"/>
        <w:tabs>
          <w:tab w:val="left" w:pos="1595"/>
          <w:tab w:val="left" w:pos="2431"/>
        </w:tabs>
        <w:spacing w:line="580" w:lineRule="auto"/>
        <w:ind w:left="161" w:right="38" w:hanging="8"/>
      </w:pPr>
      <w:r>
        <w:rPr>
          <w:color w:val="050505"/>
          <w:w w:val="105"/>
        </w:rPr>
        <w:t>Cash</w:t>
      </w:r>
      <w:r>
        <w:rPr>
          <w:color w:val="050505"/>
        </w:rPr>
        <w:tab/>
      </w:r>
      <w:r>
        <w:rPr>
          <w:color w:val="050505"/>
          <w:u w:val="single" w:color="000000"/>
        </w:rPr>
        <w:t xml:space="preserve"> </w:t>
      </w:r>
      <w:r>
        <w:rPr>
          <w:color w:val="050505"/>
          <w:u w:val="single" w:color="000000"/>
        </w:rPr>
        <w:tab/>
      </w:r>
      <w:r>
        <w:rPr>
          <w:color w:val="050505"/>
        </w:rPr>
        <w:t xml:space="preserve"> </w:t>
      </w:r>
      <w:r>
        <w:rPr>
          <w:color w:val="050505"/>
          <w:w w:val="105"/>
        </w:rPr>
        <w:t>World</w:t>
      </w:r>
      <w:r>
        <w:rPr>
          <w:color w:val="050505"/>
          <w:spacing w:val="15"/>
          <w:w w:val="105"/>
        </w:rPr>
        <w:t xml:space="preserve"> </w:t>
      </w:r>
      <w:r>
        <w:rPr>
          <w:color w:val="050505"/>
          <w:w w:val="105"/>
        </w:rPr>
        <w:t>Fund</w:t>
      </w:r>
      <w:r>
        <w:rPr>
          <w:color w:val="050505"/>
        </w:rPr>
        <w:tab/>
      </w:r>
      <w:r>
        <w:rPr>
          <w:color w:val="050505"/>
          <w:u w:val="single" w:color="000000"/>
        </w:rPr>
        <w:t xml:space="preserve"> </w:t>
      </w:r>
      <w:r>
        <w:rPr>
          <w:color w:val="050505"/>
          <w:u w:val="single" w:color="000000"/>
        </w:rPr>
        <w:tab/>
      </w:r>
    </w:p>
    <w:p w14:paraId="1B2C2175" w14:textId="77777777" w:rsidR="00DB57C4" w:rsidRDefault="00DB57C4">
      <w:pPr>
        <w:pStyle w:val="BodyText"/>
        <w:spacing w:before="7"/>
        <w:rPr>
          <w:sz w:val="22"/>
        </w:rPr>
      </w:pPr>
    </w:p>
    <w:p w14:paraId="070C4D10" w14:textId="77777777" w:rsidR="00DB57C4" w:rsidRDefault="001D7192">
      <w:pPr>
        <w:tabs>
          <w:tab w:val="left" w:pos="1599"/>
        </w:tabs>
        <w:spacing w:before="1"/>
        <w:ind w:left="154"/>
        <w:rPr>
          <w:rFonts w:ascii="Times New Roman"/>
          <w:sz w:val="21"/>
        </w:rPr>
      </w:pPr>
      <w:r>
        <w:rPr>
          <w:color w:val="050505"/>
          <w:w w:val="105"/>
          <w:sz w:val="19"/>
        </w:rPr>
        <w:t>Total</w:t>
      </w:r>
      <w:r>
        <w:rPr>
          <w:color w:val="050505"/>
          <w:spacing w:val="-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Funding</w:t>
      </w:r>
      <w:r>
        <w:rPr>
          <w:color w:val="050505"/>
          <w:w w:val="105"/>
          <w:sz w:val="19"/>
        </w:rPr>
        <w:tab/>
      </w:r>
      <w:r>
        <w:rPr>
          <w:rFonts w:ascii="Times New Roman"/>
          <w:color w:val="050505"/>
          <w:w w:val="105"/>
          <w:sz w:val="21"/>
        </w:rPr>
        <w:t>$30,000</w:t>
      </w:r>
    </w:p>
    <w:p w14:paraId="7DF52431" w14:textId="77777777" w:rsidR="00DB57C4" w:rsidRDefault="001D7192">
      <w:pPr>
        <w:spacing w:before="96"/>
        <w:ind w:left="144"/>
        <w:rPr>
          <w:rFonts w:ascii="Times New Roman"/>
          <w:sz w:val="21"/>
        </w:rPr>
      </w:pPr>
      <w:r>
        <w:br w:type="column"/>
      </w:r>
      <w:r>
        <w:rPr>
          <w:color w:val="050505"/>
          <w:w w:val="105"/>
          <w:sz w:val="19"/>
        </w:rPr>
        <w:t>Total</w:t>
      </w:r>
      <w:r>
        <w:rPr>
          <w:color w:val="050505"/>
          <w:spacing w:val="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Budget</w:t>
      </w:r>
      <w:r>
        <w:rPr>
          <w:color w:val="050505"/>
          <w:spacing w:val="1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is</w:t>
      </w:r>
      <w:r>
        <w:rPr>
          <w:color w:val="050505"/>
          <w:spacing w:val="-2"/>
          <w:w w:val="105"/>
          <w:sz w:val="19"/>
        </w:rPr>
        <w:t xml:space="preserve"> </w:t>
      </w:r>
      <w:r>
        <w:rPr>
          <w:rFonts w:ascii="Times New Roman"/>
          <w:color w:val="050505"/>
          <w:w w:val="105"/>
          <w:sz w:val="21"/>
        </w:rPr>
        <w:t>$40</w:t>
      </w:r>
      <w:r>
        <w:rPr>
          <w:rFonts w:ascii="Times New Roman"/>
          <w:color w:val="1D1D1D"/>
          <w:w w:val="105"/>
          <w:sz w:val="21"/>
        </w:rPr>
        <w:t>,</w:t>
      </w:r>
      <w:r>
        <w:rPr>
          <w:rFonts w:ascii="Times New Roman"/>
          <w:color w:val="050505"/>
          <w:w w:val="105"/>
          <w:sz w:val="21"/>
        </w:rPr>
        <w:t>000.</w:t>
      </w:r>
    </w:p>
    <w:p w14:paraId="407A73A5" w14:textId="77777777" w:rsidR="00DB57C4" w:rsidRDefault="00DB57C4">
      <w:pPr>
        <w:pStyle w:val="BodyText"/>
        <w:spacing w:before="7"/>
        <w:rPr>
          <w:rFonts w:ascii="Times New Roman"/>
          <w:sz w:val="26"/>
        </w:rPr>
      </w:pPr>
    </w:p>
    <w:p w14:paraId="534069D2" w14:textId="77777777" w:rsidR="001D7192" w:rsidRDefault="001D7192">
      <w:pPr>
        <w:tabs>
          <w:tab w:val="left" w:pos="2317"/>
          <w:tab w:val="left" w:pos="3152"/>
        </w:tabs>
        <w:spacing w:line="556" w:lineRule="auto"/>
        <w:ind w:left="153" w:right="2719" w:hanging="1"/>
        <w:jc w:val="both"/>
        <w:rPr>
          <w:rFonts w:ascii="Times New Roman"/>
          <w:color w:val="050505"/>
          <w:spacing w:val="1"/>
          <w:w w:val="105"/>
          <w:sz w:val="20"/>
        </w:rPr>
      </w:pPr>
      <w:r>
        <w:rPr>
          <w:color w:val="050505"/>
          <w:w w:val="105"/>
          <w:sz w:val="19"/>
        </w:rPr>
        <w:t xml:space="preserve">DDF from District A  </w:t>
      </w:r>
      <w:r>
        <w:rPr>
          <w:color w:val="050505"/>
          <w:spacing w:val="56"/>
          <w:w w:val="105"/>
          <w:sz w:val="19"/>
        </w:rPr>
        <w:t xml:space="preserve"> </w:t>
      </w:r>
      <w:r>
        <w:rPr>
          <w:rFonts w:ascii="Times New Roman"/>
          <w:color w:val="050505"/>
          <w:w w:val="105"/>
          <w:sz w:val="20"/>
        </w:rPr>
        <w:t>$10,000</w:t>
      </w:r>
      <w:r>
        <w:rPr>
          <w:rFonts w:ascii="Times New Roman"/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19"/>
        </w:rPr>
        <w:t>DDF from Host District</w:t>
      </w:r>
      <w:r>
        <w:rPr>
          <w:color w:val="050505"/>
          <w:spacing w:val="1"/>
          <w:w w:val="105"/>
          <w:sz w:val="19"/>
        </w:rPr>
        <w:t xml:space="preserve"> </w:t>
      </w:r>
      <w:r>
        <w:rPr>
          <w:rFonts w:ascii="Times New Roman"/>
          <w:color w:val="050505"/>
          <w:w w:val="105"/>
          <w:sz w:val="20"/>
        </w:rPr>
        <w:t>$</w:t>
      </w:r>
      <w:r>
        <w:rPr>
          <w:rFonts w:ascii="Times New Roman"/>
          <w:color w:val="050505"/>
          <w:spacing w:val="1"/>
          <w:w w:val="105"/>
          <w:sz w:val="20"/>
        </w:rPr>
        <w:t xml:space="preserve"> </w:t>
      </w:r>
      <w:r>
        <w:rPr>
          <w:rFonts w:ascii="Times New Roman"/>
          <w:color w:val="050505"/>
          <w:w w:val="105"/>
          <w:sz w:val="20"/>
        </w:rPr>
        <w:t>1,000</w:t>
      </w:r>
      <w:r>
        <w:rPr>
          <w:rFonts w:ascii="Times New Roman"/>
          <w:color w:val="050505"/>
          <w:spacing w:val="1"/>
          <w:w w:val="105"/>
          <w:sz w:val="20"/>
        </w:rPr>
        <w:t xml:space="preserve"> </w:t>
      </w:r>
    </w:p>
    <w:p w14:paraId="34B366EB" w14:textId="4F4CE029" w:rsidR="00DB57C4" w:rsidRDefault="001D7192">
      <w:pPr>
        <w:tabs>
          <w:tab w:val="left" w:pos="2317"/>
          <w:tab w:val="left" w:pos="3152"/>
        </w:tabs>
        <w:spacing w:line="556" w:lineRule="auto"/>
        <w:ind w:left="153" w:right="2719" w:hanging="1"/>
        <w:jc w:val="both"/>
        <w:rPr>
          <w:sz w:val="19"/>
        </w:rPr>
      </w:pPr>
      <w:r>
        <w:rPr>
          <w:color w:val="050505"/>
          <w:w w:val="105"/>
          <w:sz w:val="19"/>
        </w:rPr>
        <w:t>Cash</w:t>
      </w:r>
      <w:r>
        <w:rPr>
          <w:color w:val="050505"/>
          <w:sz w:val="19"/>
        </w:rPr>
        <w:tab/>
      </w:r>
      <w:r>
        <w:rPr>
          <w:color w:val="050505"/>
          <w:sz w:val="19"/>
          <w:u w:val="single" w:color="000000"/>
        </w:rPr>
        <w:t xml:space="preserve"> </w:t>
      </w:r>
      <w:r>
        <w:rPr>
          <w:color w:val="050505"/>
          <w:sz w:val="19"/>
          <w:u w:val="single" w:color="000000"/>
        </w:rPr>
        <w:tab/>
      </w:r>
    </w:p>
    <w:p w14:paraId="61802760" w14:textId="77777777" w:rsidR="00DB57C4" w:rsidRDefault="001D7192">
      <w:pPr>
        <w:pStyle w:val="BodyText"/>
        <w:tabs>
          <w:tab w:val="left" w:pos="2317"/>
          <w:tab w:val="left" w:pos="3152"/>
        </w:tabs>
        <w:spacing w:before="35"/>
        <w:ind w:left="161"/>
      </w:pPr>
      <w:r>
        <w:rPr>
          <w:color w:val="050505"/>
          <w:w w:val="105"/>
        </w:rPr>
        <w:t>World</w:t>
      </w:r>
      <w:r>
        <w:rPr>
          <w:color w:val="050505"/>
          <w:spacing w:val="10"/>
          <w:w w:val="105"/>
        </w:rPr>
        <w:t xml:space="preserve"> </w:t>
      </w:r>
      <w:r>
        <w:rPr>
          <w:color w:val="050505"/>
          <w:w w:val="105"/>
        </w:rPr>
        <w:t>Fund</w:t>
      </w:r>
      <w:r>
        <w:rPr>
          <w:color w:val="050505"/>
        </w:rPr>
        <w:tab/>
      </w:r>
      <w:r>
        <w:rPr>
          <w:color w:val="050505"/>
          <w:u w:val="single" w:color="000000"/>
        </w:rPr>
        <w:t xml:space="preserve"> </w:t>
      </w:r>
      <w:r>
        <w:rPr>
          <w:color w:val="050505"/>
          <w:u w:val="single" w:color="000000"/>
        </w:rPr>
        <w:tab/>
      </w:r>
    </w:p>
    <w:p w14:paraId="0C737E32" w14:textId="77777777" w:rsidR="00DB57C4" w:rsidRDefault="00DB57C4">
      <w:pPr>
        <w:pStyle w:val="BodyText"/>
        <w:spacing w:before="3"/>
        <w:rPr>
          <w:sz w:val="26"/>
        </w:rPr>
      </w:pPr>
    </w:p>
    <w:p w14:paraId="45BD025B" w14:textId="77777777" w:rsidR="00DB57C4" w:rsidRDefault="001D7192">
      <w:pPr>
        <w:tabs>
          <w:tab w:val="left" w:pos="2320"/>
        </w:tabs>
        <w:ind w:left="154"/>
        <w:rPr>
          <w:rFonts w:ascii="Times New Roman"/>
          <w:sz w:val="21"/>
        </w:rPr>
      </w:pPr>
      <w:r>
        <w:rPr>
          <w:color w:val="050505"/>
          <w:w w:val="105"/>
          <w:sz w:val="19"/>
        </w:rPr>
        <w:t>Total</w:t>
      </w:r>
      <w:r>
        <w:rPr>
          <w:color w:val="050505"/>
          <w:spacing w:val="-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Funding</w:t>
      </w:r>
      <w:r>
        <w:rPr>
          <w:color w:val="050505"/>
          <w:w w:val="105"/>
          <w:sz w:val="19"/>
        </w:rPr>
        <w:tab/>
      </w:r>
      <w:r>
        <w:rPr>
          <w:rFonts w:ascii="Times New Roman"/>
          <w:color w:val="050505"/>
          <w:w w:val="105"/>
          <w:sz w:val="21"/>
        </w:rPr>
        <w:t>$40,000</w:t>
      </w:r>
    </w:p>
    <w:p w14:paraId="7F102DC1" w14:textId="77777777" w:rsidR="00DB57C4" w:rsidRDefault="00DB57C4">
      <w:pPr>
        <w:rPr>
          <w:rFonts w:ascii="Times New Roman"/>
          <w:sz w:val="21"/>
        </w:rPr>
        <w:sectPr w:rsidR="00DB57C4">
          <w:type w:val="continuous"/>
          <w:pgSz w:w="12240" w:h="15840"/>
          <w:pgMar w:top="1500" w:right="1260" w:bottom="280" w:left="1500" w:header="720" w:footer="720" w:gutter="0"/>
          <w:cols w:num="2" w:space="720" w:equalWidth="0">
            <w:col w:w="2472" w:space="1133"/>
            <w:col w:w="5875"/>
          </w:cols>
        </w:sectPr>
      </w:pPr>
    </w:p>
    <w:p w14:paraId="2AB83702" w14:textId="77777777" w:rsidR="00DB57C4" w:rsidRDefault="00DB57C4">
      <w:pPr>
        <w:pStyle w:val="BodyText"/>
        <w:rPr>
          <w:rFonts w:ascii="Times New Roman"/>
          <w:sz w:val="20"/>
        </w:rPr>
      </w:pPr>
    </w:p>
    <w:p w14:paraId="7822FECC" w14:textId="77777777" w:rsidR="00DB57C4" w:rsidRDefault="00DB57C4">
      <w:pPr>
        <w:pStyle w:val="BodyText"/>
        <w:rPr>
          <w:rFonts w:ascii="Times New Roman"/>
          <w:sz w:val="20"/>
        </w:rPr>
      </w:pPr>
    </w:p>
    <w:p w14:paraId="7195C55A" w14:textId="77777777" w:rsidR="00DB57C4" w:rsidRDefault="00DB57C4">
      <w:pPr>
        <w:pStyle w:val="BodyText"/>
        <w:rPr>
          <w:rFonts w:ascii="Times New Roman"/>
          <w:sz w:val="20"/>
        </w:rPr>
      </w:pPr>
    </w:p>
    <w:p w14:paraId="19C1079B" w14:textId="77777777" w:rsidR="00DB57C4" w:rsidRDefault="00DB57C4">
      <w:pPr>
        <w:pStyle w:val="BodyText"/>
        <w:spacing w:before="8"/>
        <w:rPr>
          <w:rFonts w:ascii="Times New Roman"/>
          <w:sz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259"/>
      </w:tblGrid>
      <w:tr w:rsidR="00DB57C4" w14:paraId="3F9C49F3" w14:textId="77777777" w:rsidTr="00E21FD8">
        <w:trPr>
          <w:trHeight w:val="402"/>
        </w:trPr>
        <w:tc>
          <w:tcPr>
            <w:tcW w:w="2698" w:type="dxa"/>
          </w:tcPr>
          <w:p w14:paraId="1D4D8D2B" w14:textId="77777777" w:rsidR="00DB57C4" w:rsidRDefault="001D7192">
            <w:pPr>
              <w:pStyle w:val="TableParagraph"/>
              <w:spacing w:line="233" w:lineRule="exact"/>
              <w:ind w:left="50"/>
              <w:rPr>
                <w:rFonts w:ascii="Times New Roman"/>
                <w:sz w:val="21"/>
              </w:rPr>
            </w:pPr>
            <w:r>
              <w:rPr>
                <w:color w:val="050505"/>
                <w:spacing w:val="-1"/>
                <w:w w:val="105"/>
                <w:sz w:val="19"/>
              </w:rPr>
              <w:t>Total</w:t>
            </w:r>
            <w:r>
              <w:rPr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color w:val="050505"/>
                <w:spacing w:val="-1"/>
                <w:w w:val="105"/>
                <w:sz w:val="19"/>
              </w:rPr>
              <w:t>Budget</w:t>
            </w:r>
            <w:r>
              <w:rPr>
                <w:color w:val="050505"/>
                <w:spacing w:val="7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is</w:t>
            </w:r>
            <w:r>
              <w:rPr>
                <w:color w:val="050505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50505"/>
                <w:w w:val="105"/>
                <w:sz w:val="21"/>
              </w:rPr>
              <w:t>$</w:t>
            </w:r>
            <w:proofErr w:type="gramStart"/>
            <w:r>
              <w:rPr>
                <w:rFonts w:ascii="Times New Roman"/>
                <w:color w:val="050505"/>
                <w:w w:val="105"/>
                <w:sz w:val="21"/>
              </w:rPr>
              <w:t>51,175</w:t>
            </w:r>
            <w:r>
              <w:rPr>
                <w:rFonts w:ascii="Times New Roman"/>
                <w:color w:val="050505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21"/>
              </w:rPr>
              <w:t>.</w:t>
            </w:r>
            <w:proofErr w:type="gramEnd"/>
          </w:p>
        </w:tc>
        <w:tc>
          <w:tcPr>
            <w:tcW w:w="1259" w:type="dxa"/>
          </w:tcPr>
          <w:p w14:paraId="432D6584" w14:textId="77777777" w:rsidR="00DB57C4" w:rsidRDefault="00DB57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7C4" w14:paraId="710D79A3" w14:textId="77777777" w:rsidTr="00E21FD8">
        <w:trPr>
          <w:trHeight w:val="553"/>
        </w:trPr>
        <w:tc>
          <w:tcPr>
            <w:tcW w:w="2698" w:type="dxa"/>
          </w:tcPr>
          <w:p w14:paraId="69CDD6AD" w14:textId="77777777" w:rsidR="00DB57C4" w:rsidRDefault="001D7192">
            <w:pPr>
              <w:pStyle w:val="TableParagraph"/>
              <w:spacing w:before="155"/>
              <w:ind w:left="54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DDF</w:t>
            </w:r>
            <w:r>
              <w:rPr>
                <w:color w:val="050505"/>
                <w:spacing w:val="-1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Host</w:t>
            </w:r>
            <w:r>
              <w:rPr>
                <w:color w:val="050505"/>
                <w:spacing w:val="-8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District</w:t>
            </w:r>
          </w:p>
        </w:tc>
        <w:tc>
          <w:tcPr>
            <w:tcW w:w="1259" w:type="dxa"/>
          </w:tcPr>
          <w:p w14:paraId="18B19E2A" w14:textId="7C4C64ED" w:rsidR="00DB57C4" w:rsidRDefault="001D7192">
            <w:pPr>
              <w:pStyle w:val="TableParagraph"/>
              <w:spacing w:before="146"/>
              <w:ind w:left="36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50505"/>
                <w:w w:val="105"/>
                <w:sz w:val="20"/>
              </w:rPr>
              <w:t>$5</w:t>
            </w:r>
            <w:r>
              <w:rPr>
                <w:rFonts w:ascii="Times New Roman"/>
                <w:color w:val="1D1D1D"/>
                <w:w w:val="105"/>
                <w:sz w:val="20"/>
              </w:rPr>
              <w:t>,</w:t>
            </w:r>
            <w:r>
              <w:rPr>
                <w:rFonts w:ascii="Times New Roman"/>
                <w:color w:val="050505"/>
                <w:w w:val="105"/>
                <w:sz w:val="20"/>
              </w:rPr>
              <w:t>650</w:t>
            </w:r>
          </w:p>
        </w:tc>
      </w:tr>
      <w:tr w:rsidR="00DB57C4" w14:paraId="71455BB6" w14:textId="77777777" w:rsidTr="00E21FD8">
        <w:trPr>
          <w:trHeight w:val="567"/>
        </w:trPr>
        <w:tc>
          <w:tcPr>
            <w:tcW w:w="2698" w:type="dxa"/>
          </w:tcPr>
          <w:p w14:paraId="2D004DE3" w14:textId="77777777" w:rsidR="00DB57C4" w:rsidRDefault="001D7192">
            <w:pPr>
              <w:pStyle w:val="TableParagraph"/>
              <w:spacing w:before="160"/>
              <w:ind w:left="54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DDF</w:t>
            </w:r>
            <w:r>
              <w:rPr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Intl</w:t>
            </w:r>
            <w:r>
              <w:rPr>
                <w:color w:val="050505"/>
                <w:spacing w:val="-9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District</w:t>
            </w:r>
          </w:p>
        </w:tc>
        <w:tc>
          <w:tcPr>
            <w:tcW w:w="1259" w:type="dxa"/>
          </w:tcPr>
          <w:p w14:paraId="7FB8D80D" w14:textId="07845F65" w:rsidR="00DB57C4" w:rsidRDefault="001D7192">
            <w:pPr>
              <w:pStyle w:val="TableParagraph"/>
              <w:spacing w:before="147"/>
              <w:ind w:left="36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50505"/>
                <w:w w:val="105"/>
                <w:sz w:val="21"/>
              </w:rPr>
              <w:t>$2</w:t>
            </w:r>
            <w:r>
              <w:rPr>
                <w:rFonts w:ascii="Times New Roman"/>
                <w:color w:val="1D1D1D"/>
                <w:w w:val="105"/>
                <w:sz w:val="21"/>
              </w:rPr>
              <w:t>,</w:t>
            </w:r>
            <w:r>
              <w:rPr>
                <w:rFonts w:ascii="Times New Roman"/>
                <w:color w:val="050505"/>
                <w:w w:val="105"/>
                <w:sz w:val="21"/>
              </w:rPr>
              <w:t>500</w:t>
            </w:r>
          </w:p>
        </w:tc>
      </w:tr>
      <w:tr w:rsidR="00DB57C4" w14:paraId="67E7C0F0" w14:textId="77777777" w:rsidTr="00E21FD8">
        <w:trPr>
          <w:trHeight w:val="552"/>
        </w:trPr>
        <w:tc>
          <w:tcPr>
            <w:tcW w:w="2698" w:type="dxa"/>
          </w:tcPr>
          <w:p w14:paraId="0CDC5207" w14:textId="77777777" w:rsidR="00DB57C4" w:rsidRDefault="001D7192">
            <w:pPr>
              <w:pStyle w:val="TableParagraph"/>
              <w:spacing w:before="166"/>
              <w:ind w:left="5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DDF Intl</w:t>
            </w:r>
            <w:r>
              <w:rPr>
                <w:color w:val="050505"/>
                <w:spacing w:val="-1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District</w:t>
            </w:r>
          </w:p>
        </w:tc>
        <w:tc>
          <w:tcPr>
            <w:tcW w:w="1259" w:type="dxa"/>
          </w:tcPr>
          <w:p w14:paraId="7B438239" w14:textId="1E2EE142" w:rsidR="00DB57C4" w:rsidRDefault="001D7192">
            <w:pPr>
              <w:pStyle w:val="TableParagraph"/>
              <w:spacing w:before="149"/>
              <w:ind w:left="36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50505"/>
                <w:w w:val="110"/>
                <w:sz w:val="21"/>
              </w:rPr>
              <w:t>$6</w:t>
            </w:r>
            <w:r>
              <w:rPr>
                <w:rFonts w:ascii="Times New Roman"/>
                <w:color w:val="1D1D1D"/>
                <w:w w:val="110"/>
                <w:sz w:val="21"/>
              </w:rPr>
              <w:t>,</w:t>
            </w:r>
            <w:r>
              <w:rPr>
                <w:rFonts w:ascii="Times New Roman"/>
                <w:color w:val="050505"/>
                <w:w w:val="110"/>
                <w:sz w:val="21"/>
              </w:rPr>
              <w:t>000</w:t>
            </w:r>
          </w:p>
        </w:tc>
      </w:tr>
      <w:tr w:rsidR="00DB57C4" w14:paraId="5555552F" w14:textId="77777777" w:rsidTr="00E21FD8">
        <w:trPr>
          <w:trHeight w:val="565"/>
        </w:trPr>
        <w:tc>
          <w:tcPr>
            <w:tcW w:w="2698" w:type="dxa"/>
          </w:tcPr>
          <w:p w14:paraId="40E19752" w14:textId="77777777" w:rsidR="00DB57C4" w:rsidRDefault="001D7192">
            <w:pPr>
              <w:pStyle w:val="TableParagraph"/>
              <w:spacing w:before="168"/>
              <w:rPr>
                <w:sz w:val="19"/>
              </w:rPr>
            </w:pPr>
            <w:r>
              <w:rPr>
                <w:color w:val="050505"/>
                <w:sz w:val="19"/>
              </w:rPr>
              <w:t>Cash Host</w:t>
            </w:r>
            <w:r>
              <w:rPr>
                <w:color w:val="050505"/>
                <w:spacing w:val="-1"/>
                <w:sz w:val="19"/>
              </w:rPr>
              <w:t xml:space="preserve"> </w:t>
            </w:r>
            <w:r>
              <w:rPr>
                <w:color w:val="050505"/>
                <w:sz w:val="19"/>
              </w:rPr>
              <w:t>Club</w:t>
            </w:r>
          </w:p>
        </w:tc>
        <w:tc>
          <w:tcPr>
            <w:tcW w:w="1259" w:type="dxa"/>
          </w:tcPr>
          <w:p w14:paraId="2977005A" w14:textId="69FDF756" w:rsidR="00DB57C4" w:rsidRDefault="001D7192">
            <w:pPr>
              <w:pStyle w:val="TableParagraph"/>
              <w:spacing w:before="132"/>
              <w:ind w:left="36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50505"/>
                <w:sz w:val="23"/>
              </w:rPr>
              <w:t>$</w:t>
            </w:r>
            <w:r>
              <w:rPr>
                <w:rFonts w:ascii="Times New Roman"/>
                <w:color w:val="050505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color w:val="050505"/>
                <w:sz w:val="20"/>
              </w:rPr>
              <w:t>100</w:t>
            </w:r>
            <w:r w:rsidR="00E21FD8">
              <w:rPr>
                <w:rFonts w:ascii="Times New Roman"/>
                <w:color w:val="1D1D1D"/>
                <w:sz w:val="20"/>
              </w:rPr>
              <w:t xml:space="preserve"> </w:t>
            </w:r>
          </w:p>
        </w:tc>
      </w:tr>
      <w:tr w:rsidR="00DB57C4" w14:paraId="300050A1" w14:textId="77777777" w:rsidTr="00E21FD8">
        <w:trPr>
          <w:trHeight w:val="548"/>
        </w:trPr>
        <w:tc>
          <w:tcPr>
            <w:tcW w:w="2698" w:type="dxa"/>
          </w:tcPr>
          <w:p w14:paraId="45B1D9C5" w14:textId="77777777" w:rsidR="00DB57C4" w:rsidRDefault="001D7192">
            <w:pPr>
              <w:pStyle w:val="TableParagraph"/>
              <w:spacing w:before="148"/>
              <w:rPr>
                <w:sz w:val="19"/>
              </w:rPr>
            </w:pPr>
            <w:r>
              <w:rPr>
                <w:color w:val="050505"/>
                <w:sz w:val="19"/>
              </w:rPr>
              <w:t>Cash</w:t>
            </w:r>
            <w:r>
              <w:rPr>
                <w:color w:val="050505"/>
                <w:spacing w:val="16"/>
                <w:sz w:val="19"/>
              </w:rPr>
              <w:t xml:space="preserve"> </w:t>
            </w:r>
            <w:r>
              <w:rPr>
                <w:color w:val="050505"/>
                <w:sz w:val="19"/>
              </w:rPr>
              <w:t>from</w:t>
            </w:r>
            <w:r>
              <w:rPr>
                <w:color w:val="050505"/>
                <w:spacing w:val="7"/>
                <w:sz w:val="19"/>
              </w:rPr>
              <w:t xml:space="preserve"> </w:t>
            </w:r>
            <w:r>
              <w:rPr>
                <w:color w:val="050505"/>
                <w:sz w:val="19"/>
              </w:rPr>
              <w:t>Person</w:t>
            </w:r>
          </w:p>
        </w:tc>
        <w:tc>
          <w:tcPr>
            <w:tcW w:w="1259" w:type="dxa"/>
          </w:tcPr>
          <w:p w14:paraId="52FC3168" w14:textId="1E62A1DF" w:rsidR="00DB57C4" w:rsidRDefault="001D7192">
            <w:pPr>
              <w:pStyle w:val="TableParagraph"/>
              <w:spacing w:before="139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50505"/>
                <w:w w:val="95"/>
                <w:sz w:val="20"/>
              </w:rPr>
              <w:t>$1</w:t>
            </w:r>
            <w:r>
              <w:rPr>
                <w:rFonts w:ascii="Times New Roman"/>
                <w:color w:val="050505"/>
                <w:spacing w:val="-18"/>
                <w:w w:val="95"/>
                <w:sz w:val="20"/>
              </w:rPr>
              <w:t xml:space="preserve"> </w:t>
            </w:r>
            <w:r>
              <w:rPr>
                <w:rFonts w:ascii="Times New Roman"/>
                <w:color w:val="1D1D1D"/>
                <w:w w:val="95"/>
                <w:sz w:val="20"/>
              </w:rPr>
              <w:t>,</w:t>
            </w:r>
            <w:r>
              <w:rPr>
                <w:rFonts w:ascii="Times New Roman"/>
                <w:color w:val="050505"/>
                <w:w w:val="95"/>
                <w:sz w:val="20"/>
              </w:rPr>
              <w:t>000</w:t>
            </w:r>
          </w:p>
        </w:tc>
      </w:tr>
      <w:tr w:rsidR="00DB57C4" w14:paraId="512F48D8" w14:textId="77777777" w:rsidTr="00E21FD8">
        <w:trPr>
          <w:trHeight w:val="557"/>
        </w:trPr>
        <w:tc>
          <w:tcPr>
            <w:tcW w:w="2698" w:type="dxa"/>
          </w:tcPr>
          <w:p w14:paraId="1721EEE8" w14:textId="77777777" w:rsidR="00DB57C4" w:rsidRDefault="001D7192">
            <w:pPr>
              <w:pStyle w:val="TableParagraph"/>
              <w:spacing w:before="153"/>
              <w:rPr>
                <w:sz w:val="19"/>
              </w:rPr>
            </w:pPr>
            <w:r>
              <w:rPr>
                <w:color w:val="050505"/>
                <w:sz w:val="19"/>
              </w:rPr>
              <w:t>Cash</w:t>
            </w:r>
            <w:r>
              <w:rPr>
                <w:color w:val="050505"/>
                <w:spacing w:val="4"/>
                <w:sz w:val="19"/>
              </w:rPr>
              <w:t xml:space="preserve"> </w:t>
            </w:r>
            <w:r>
              <w:rPr>
                <w:color w:val="050505"/>
                <w:sz w:val="19"/>
              </w:rPr>
              <w:t>from</w:t>
            </w:r>
            <w:r>
              <w:rPr>
                <w:color w:val="050505"/>
                <w:spacing w:val="6"/>
                <w:sz w:val="19"/>
              </w:rPr>
              <w:t xml:space="preserve"> </w:t>
            </w:r>
            <w:r>
              <w:rPr>
                <w:color w:val="050505"/>
                <w:sz w:val="19"/>
              </w:rPr>
              <w:t>Clubs</w:t>
            </w:r>
          </w:p>
        </w:tc>
        <w:tc>
          <w:tcPr>
            <w:tcW w:w="1259" w:type="dxa"/>
          </w:tcPr>
          <w:p w14:paraId="0BD6F986" w14:textId="77777777" w:rsidR="00DB57C4" w:rsidRDefault="001D7192">
            <w:pPr>
              <w:pStyle w:val="TableParagraph"/>
              <w:tabs>
                <w:tab w:val="left" w:pos="1093"/>
              </w:tabs>
              <w:spacing w:before="153"/>
              <w:ind w:left="354"/>
              <w:rPr>
                <w:sz w:val="19"/>
              </w:rPr>
            </w:pPr>
            <w:r>
              <w:rPr>
                <w:color w:val="050505"/>
                <w:sz w:val="19"/>
                <w:u w:val="single" w:color="000000"/>
              </w:rPr>
              <w:t xml:space="preserve"> </w:t>
            </w:r>
            <w:r>
              <w:rPr>
                <w:color w:val="050505"/>
                <w:sz w:val="19"/>
                <w:u w:val="single" w:color="000000"/>
              </w:rPr>
              <w:tab/>
            </w:r>
          </w:p>
        </w:tc>
      </w:tr>
      <w:tr w:rsidR="00DB57C4" w14:paraId="1E598D04" w14:textId="77777777" w:rsidTr="00E21FD8">
        <w:trPr>
          <w:trHeight w:val="563"/>
        </w:trPr>
        <w:tc>
          <w:tcPr>
            <w:tcW w:w="2698" w:type="dxa"/>
          </w:tcPr>
          <w:p w14:paraId="1E0A6508" w14:textId="77777777" w:rsidR="00DB57C4" w:rsidRDefault="001D7192">
            <w:pPr>
              <w:pStyle w:val="TableParagraph"/>
              <w:spacing w:before="159"/>
              <w:ind w:left="66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World Fund</w:t>
            </w:r>
          </w:p>
        </w:tc>
        <w:tc>
          <w:tcPr>
            <w:tcW w:w="1259" w:type="dxa"/>
          </w:tcPr>
          <w:p w14:paraId="0FD2A03A" w14:textId="77777777" w:rsidR="00DB57C4" w:rsidRDefault="001D7192">
            <w:pPr>
              <w:pStyle w:val="TableParagraph"/>
              <w:tabs>
                <w:tab w:val="left" w:pos="1093"/>
              </w:tabs>
              <w:spacing w:before="159"/>
              <w:ind w:left="373"/>
              <w:rPr>
                <w:sz w:val="19"/>
              </w:rPr>
            </w:pPr>
            <w:r>
              <w:rPr>
                <w:color w:val="050505"/>
                <w:sz w:val="19"/>
                <w:u w:val="single" w:color="000000"/>
              </w:rPr>
              <w:t xml:space="preserve"> </w:t>
            </w:r>
            <w:r>
              <w:rPr>
                <w:color w:val="050505"/>
                <w:sz w:val="19"/>
                <w:u w:val="single" w:color="000000"/>
              </w:rPr>
              <w:tab/>
            </w:r>
          </w:p>
        </w:tc>
      </w:tr>
      <w:tr w:rsidR="00DB57C4" w14:paraId="218D9966" w14:textId="77777777" w:rsidTr="00E21FD8">
        <w:trPr>
          <w:trHeight w:val="412"/>
        </w:trPr>
        <w:tc>
          <w:tcPr>
            <w:tcW w:w="2698" w:type="dxa"/>
          </w:tcPr>
          <w:p w14:paraId="6C8391EA" w14:textId="4ADF3F8B" w:rsidR="00DB57C4" w:rsidRDefault="001D7192">
            <w:pPr>
              <w:pStyle w:val="TableParagraph"/>
              <w:spacing w:before="164" w:line="213" w:lineRule="exact"/>
              <w:rPr>
                <w:sz w:val="19"/>
              </w:rPr>
            </w:pPr>
            <w:r>
              <w:rPr>
                <w:color w:val="050505"/>
                <w:w w:val="90"/>
                <w:sz w:val="19"/>
              </w:rPr>
              <w:t>Total</w:t>
            </w:r>
            <w:r>
              <w:rPr>
                <w:color w:val="050505"/>
                <w:spacing w:val="18"/>
                <w:w w:val="90"/>
                <w:sz w:val="19"/>
              </w:rPr>
              <w:t xml:space="preserve"> </w:t>
            </w:r>
            <w:r>
              <w:rPr>
                <w:color w:val="050505"/>
                <w:w w:val="90"/>
                <w:sz w:val="19"/>
              </w:rPr>
              <w:t>Fund</w:t>
            </w:r>
            <w:r>
              <w:rPr>
                <w:color w:val="1D1D1D"/>
                <w:w w:val="90"/>
                <w:sz w:val="19"/>
              </w:rPr>
              <w:t>i</w:t>
            </w:r>
            <w:r>
              <w:rPr>
                <w:color w:val="1D1D1D"/>
                <w:spacing w:val="-27"/>
                <w:w w:val="90"/>
                <w:sz w:val="19"/>
              </w:rPr>
              <w:t xml:space="preserve"> </w:t>
            </w:r>
            <w:r>
              <w:rPr>
                <w:color w:val="050505"/>
                <w:w w:val="90"/>
                <w:sz w:val="19"/>
              </w:rPr>
              <w:t>n</w:t>
            </w:r>
            <w:r>
              <w:rPr>
                <w:color w:val="050505"/>
                <w:w w:val="90"/>
                <w:sz w:val="19"/>
              </w:rPr>
              <w:t>g</w:t>
            </w:r>
          </w:p>
        </w:tc>
        <w:tc>
          <w:tcPr>
            <w:tcW w:w="1259" w:type="dxa"/>
          </w:tcPr>
          <w:p w14:paraId="0E81B872" w14:textId="48E8987D" w:rsidR="00DB57C4" w:rsidRDefault="001D7192">
            <w:pPr>
              <w:pStyle w:val="TableParagraph"/>
              <w:spacing w:before="156" w:line="222" w:lineRule="exact"/>
              <w:ind w:left="37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50505"/>
                <w:w w:val="105"/>
                <w:sz w:val="21"/>
              </w:rPr>
              <w:t>$51,175</w:t>
            </w:r>
          </w:p>
        </w:tc>
      </w:tr>
    </w:tbl>
    <w:p w14:paraId="5042A96F" w14:textId="77777777" w:rsidR="00DB57C4" w:rsidRDefault="00DB57C4">
      <w:pPr>
        <w:pStyle w:val="BodyText"/>
        <w:rPr>
          <w:rFonts w:ascii="Times New Roman"/>
          <w:sz w:val="20"/>
        </w:rPr>
      </w:pPr>
    </w:p>
    <w:p w14:paraId="286AD6D3" w14:textId="77777777" w:rsidR="00DB57C4" w:rsidRDefault="00DB57C4">
      <w:pPr>
        <w:pStyle w:val="BodyText"/>
        <w:spacing w:before="5"/>
        <w:rPr>
          <w:rFonts w:ascii="Times New Roman"/>
          <w:sz w:val="18"/>
        </w:rPr>
      </w:pPr>
    </w:p>
    <w:p w14:paraId="25C02BC7" w14:textId="7C076274" w:rsidR="00DB57C4" w:rsidRDefault="001D7192">
      <w:pPr>
        <w:pStyle w:val="BodyText"/>
        <w:spacing w:before="94" w:line="300" w:lineRule="auto"/>
        <w:ind w:left="176" w:right="21" w:firstLine="3"/>
      </w:pPr>
      <w:r>
        <w:rPr>
          <w:color w:val="050505"/>
          <w:w w:val="105"/>
        </w:rPr>
        <w:t>Whenever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cash is contributed to the Foundation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help fund a global grant project</w:t>
      </w:r>
      <w:r>
        <w:rPr>
          <w:color w:val="1D1D1D"/>
          <w:w w:val="105"/>
        </w:rPr>
        <w:t>,</w:t>
      </w:r>
      <w:r>
        <w:rPr>
          <w:color w:val="1D1D1D"/>
          <w:spacing w:val="1"/>
          <w:w w:val="105"/>
        </w:rPr>
        <w:t xml:space="preserve"> </w:t>
      </w:r>
      <w:r>
        <w:rPr>
          <w:color w:val="050505"/>
          <w:w w:val="105"/>
        </w:rPr>
        <w:t>an additional 5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</w:rPr>
        <w:t>percent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is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appl</w:t>
      </w:r>
      <w:r>
        <w:rPr>
          <w:color w:val="1D1D1D"/>
        </w:rPr>
        <w:t>i</w:t>
      </w:r>
      <w:r>
        <w:rPr>
          <w:color w:val="050505"/>
        </w:rPr>
        <w:t>ed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help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cover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cost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processing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these</w:t>
      </w:r>
      <w:r>
        <w:rPr>
          <w:color w:val="050505"/>
          <w:spacing w:val="22"/>
        </w:rPr>
        <w:t xml:space="preserve"> </w:t>
      </w:r>
      <w:proofErr w:type="spellStart"/>
      <w:r>
        <w:rPr>
          <w:color w:val="050505"/>
        </w:rPr>
        <w:t>fund</w:t>
      </w:r>
      <w:r>
        <w:rPr>
          <w:color w:val="050505"/>
          <w:spacing w:val="-21"/>
        </w:rPr>
        <w:t xml:space="preserve"> </w:t>
      </w:r>
      <w:r>
        <w:rPr>
          <w:color w:val="050505"/>
        </w:rPr>
        <w:t>s</w:t>
      </w:r>
      <w:proofErr w:type="spellEnd"/>
      <w:r>
        <w:rPr>
          <w:color w:val="1D1D1D"/>
        </w:rPr>
        <w:t>.</w:t>
      </w:r>
      <w:r>
        <w:rPr>
          <w:color w:val="1D1D1D"/>
          <w:spacing w:val="27"/>
        </w:rPr>
        <w:t xml:space="preserve"> </w:t>
      </w:r>
      <w:r>
        <w:rPr>
          <w:color w:val="050505"/>
        </w:rPr>
        <w:t>Clubs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12"/>
        </w:rPr>
        <w:t xml:space="preserve"> </w:t>
      </w:r>
      <w:r w:rsidR="00E21FD8">
        <w:rPr>
          <w:color w:val="050505"/>
        </w:rPr>
        <w:t>D</w:t>
      </w:r>
      <w:r>
        <w:rPr>
          <w:color w:val="050505"/>
        </w:rPr>
        <w:t>istricts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can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receive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Paul</w:t>
      </w:r>
      <w:r>
        <w:rPr>
          <w:color w:val="050505"/>
          <w:spacing w:val="1"/>
        </w:rPr>
        <w:t xml:space="preserve"> </w:t>
      </w:r>
      <w:r>
        <w:rPr>
          <w:color w:val="050505"/>
          <w:w w:val="105"/>
        </w:rPr>
        <w:t>Harris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Fellow</w:t>
      </w:r>
      <w:r>
        <w:rPr>
          <w:color w:val="050505"/>
          <w:spacing w:val="11"/>
          <w:w w:val="105"/>
        </w:rPr>
        <w:t xml:space="preserve"> </w:t>
      </w:r>
      <w:r>
        <w:rPr>
          <w:color w:val="050505"/>
          <w:w w:val="105"/>
        </w:rPr>
        <w:t>recognition</w:t>
      </w:r>
      <w:r>
        <w:rPr>
          <w:color w:val="050505"/>
          <w:spacing w:val="11"/>
          <w:w w:val="105"/>
        </w:rPr>
        <w:t xml:space="preserve"> </w:t>
      </w:r>
      <w:r>
        <w:rPr>
          <w:color w:val="050505"/>
          <w:w w:val="105"/>
        </w:rPr>
        <w:t>points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w w:val="105"/>
        </w:rPr>
        <w:t>for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additional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expense</w:t>
      </w:r>
      <w:r>
        <w:rPr>
          <w:color w:val="363636"/>
          <w:w w:val="105"/>
        </w:rPr>
        <w:t>.</w:t>
      </w:r>
    </w:p>
    <w:sectPr w:rsidR="00DB57C4">
      <w:type w:val="continuous"/>
      <w:pgSz w:w="12240" w:h="15840"/>
      <w:pgMar w:top="1500" w:right="12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C4"/>
    <w:rsid w:val="001D7192"/>
    <w:rsid w:val="00DB57C4"/>
    <w:rsid w:val="00E2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3570"/>
  <w15:docId w15:val="{4E4C48E6-8E78-4662-B9AF-AA278912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15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RLI III TRF Global Grant Funding Examples.pdf</dc:title>
  <dc:creator>Mark</dc:creator>
  <cp:lastModifiedBy>Mark Barnhart</cp:lastModifiedBy>
  <cp:revision>3</cp:revision>
  <dcterms:created xsi:type="dcterms:W3CDTF">2021-06-03T13:43:00Z</dcterms:created>
  <dcterms:modified xsi:type="dcterms:W3CDTF">2021-06-03T13:43:00Z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LastSaved">
    <vt:filetime>2021-05-29T00:00:00Z</vt:filetime>
  </property>
</Properties>
</file>